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013A" w14:textId="77777777" w:rsidR="00D84B48" w:rsidRPr="001D391F" w:rsidRDefault="00D84B48" w:rsidP="00D84B48">
      <w:pPr>
        <w:rPr>
          <w:b/>
        </w:rPr>
      </w:pPr>
    </w:p>
    <w:tbl>
      <w:tblPr>
        <w:tblStyle w:val="TableNormal"/>
        <w:tblW w:w="1460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8061"/>
        <w:gridCol w:w="1984"/>
        <w:gridCol w:w="1701"/>
      </w:tblGrid>
      <w:tr w:rsidR="00D84B48" w:rsidRPr="00181E29" w14:paraId="05582C60" w14:textId="77777777" w:rsidTr="000D14CF">
        <w:trPr>
          <w:trHeight w:val="275"/>
        </w:trPr>
        <w:tc>
          <w:tcPr>
            <w:tcW w:w="2855" w:type="dxa"/>
            <w:vMerge w:val="restart"/>
          </w:tcPr>
          <w:p w14:paraId="5B64F6AB" w14:textId="77777777" w:rsidR="00D84B48" w:rsidRPr="00F10ACC" w:rsidRDefault="00D84B48" w:rsidP="000D14CF">
            <w:pPr>
              <w:spacing w:before="3"/>
              <w:rPr>
                <w:b/>
                <w:sz w:val="4"/>
              </w:rPr>
            </w:pPr>
          </w:p>
          <w:p w14:paraId="4B57EDD7" w14:textId="77777777" w:rsidR="00D84B48" w:rsidRPr="00F10ACC" w:rsidRDefault="00D84B48" w:rsidP="000D14CF">
            <w:pPr>
              <w:ind w:left="174"/>
            </w:pPr>
            <w:r w:rsidRPr="00F10ACC">
              <w:rPr>
                <w:noProof/>
              </w:rPr>
              <w:drawing>
                <wp:inline distT="0" distB="0" distL="0" distR="0" wp14:anchorId="581706AB" wp14:editId="0667C3C3">
                  <wp:extent cx="842391" cy="842390"/>
                  <wp:effectExtent l="0" t="0" r="0" b="0"/>
                  <wp:docPr id="2" name="Image 12" descr="grafik, logo, simge, sembol, amblem içeren bir resim&#10;&#10;Açıklama otomatik olarak oluşturuld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2" descr="grafik, logo, simge, sembol, amblem içeren bir resim&#10;&#10;Açıklama otomatik olarak oluşturuldu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91" cy="8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  <w:vMerge w:val="restart"/>
          </w:tcPr>
          <w:p w14:paraId="074C2448" w14:textId="77777777" w:rsidR="00D84B48" w:rsidRPr="00F10ACC" w:rsidRDefault="00D84B48" w:rsidP="000D14CF">
            <w:pPr>
              <w:rPr>
                <w:b/>
                <w:sz w:val="24"/>
              </w:rPr>
            </w:pPr>
          </w:p>
          <w:p w14:paraId="0F188319" w14:textId="77777777" w:rsidR="00D84B48" w:rsidRPr="00F10ACC" w:rsidRDefault="00D84B48" w:rsidP="000D14CF">
            <w:pPr>
              <w:spacing w:before="145"/>
              <w:rPr>
                <w:b/>
                <w:sz w:val="24"/>
              </w:rPr>
            </w:pPr>
          </w:p>
          <w:p w14:paraId="3A6A1E9D" w14:textId="77777777" w:rsidR="00D84B48" w:rsidRPr="00F10ACC" w:rsidRDefault="00D84B48" w:rsidP="000D14CF">
            <w:pPr>
              <w:ind w:left="9"/>
              <w:jc w:val="center"/>
              <w:rPr>
                <w:b/>
                <w:sz w:val="24"/>
              </w:rPr>
            </w:pPr>
            <w:r w:rsidRPr="00F10ACC">
              <w:rPr>
                <w:b/>
                <w:sz w:val="24"/>
              </w:rPr>
              <w:t>HASSAS</w:t>
            </w:r>
            <w:r w:rsidRPr="00F10ACC">
              <w:rPr>
                <w:b/>
                <w:spacing w:val="-4"/>
                <w:sz w:val="24"/>
              </w:rPr>
              <w:t xml:space="preserve"> </w:t>
            </w:r>
            <w:r w:rsidRPr="00F10ACC">
              <w:rPr>
                <w:b/>
                <w:sz w:val="24"/>
              </w:rPr>
              <w:t>GÖREV</w:t>
            </w:r>
            <w:r w:rsidRPr="00F10ACC">
              <w:rPr>
                <w:b/>
                <w:spacing w:val="-4"/>
                <w:sz w:val="24"/>
              </w:rPr>
              <w:t xml:space="preserve"> </w:t>
            </w:r>
            <w:r w:rsidRPr="00F10ACC">
              <w:rPr>
                <w:b/>
                <w:spacing w:val="-2"/>
                <w:sz w:val="24"/>
              </w:rPr>
              <w:t>LİSTESİ</w:t>
            </w:r>
          </w:p>
        </w:tc>
        <w:tc>
          <w:tcPr>
            <w:tcW w:w="1984" w:type="dxa"/>
          </w:tcPr>
          <w:p w14:paraId="14254049" w14:textId="77777777" w:rsidR="00D84B48" w:rsidRPr="00181E29" w:rsidRDefault="00D84B48" w:rsidP="000D14CF">
            <w:pPr>
              <w:spacing w:line="256" w:lineRule="exact"/>
              <w:ind w:left="108"/>
              <w:rPr>
                <w:sz w:val="24"/>
              </w:rPr>
            </w:pPr>
            <w:proofErr w:type="spellStart"/>
            <w:r w:rsidRPr="00181E29">
              <w:rPr>
                <w:sz w:val="24"/>
              </w:rPr>
              <w:t>Doküman</w:t>
            </w:r>
            <w:proofErr w:type="spellEnd"/>
            <w:r w:rsidRPr="00181E29">
              <w:rPr>
                <w:sz w:val="24"/>
              </w:rPr>
              <w:t xml:space="preserve"> </w:t>
            </w:r>
            <w:r w:rsidRPr="00181E29">
              <w:rPr>
                <w:spacing w:val="-5"/>
                <w:sz w:val="24"/>
              </w:rPr>
              <w:t>No</w:t>
            </w:r>
          </w:p>
        </w:tc>
        <w:tc>
          <w:tcPr>
            <w:tcW w:w="1701" w:type="dxa"/>
          </w:tcPr>
          <w:p w14:paraId="741FDC6D" w14:textId="77777777" w:rsidR="00D84B48" w:rsidRPr="00181E29" w:rsidRDefault="00D84B48" w:rsidP="000D14CF">
            <w:pPr>
              <w:spacing w:line="256" w:lineRule="exact"/>
              <w:ind w:left="108"/>
              <w:rPr>
                <w:b/>
                <w:sz w:val="24"/>
              </w:rPr>
            </w:pPr>
            <w:r w:rsidRPr="00181E29">
              <w:rPr>
                <w:b/>
                <w:spacing w:val="-2"/>
                <w:sz w:val="24"/>
              </w:rPr>
              <w:t>LS.008</w:t>
            </w:r>
          </w:p>
        </w:tc>
      </w:tr>
      <w:tr w:rsidR="00D84B48" w:rsidRPr="00181E29" w14:paraId="0B1B8412" w14:textId="77777777" w:rsidTr="000D14CF">
        <w:trPr>
          <w:trHeight w:val="275"/>
        </w:trPr>
        <w:tc>
          <w:tcPr>
            <w:tcW w:w="2855" w:type="dxa"/>
            <w:vMerge/>
            <w:tcBorders>
              <w:top w:val="nil"/>
            </w:tcBorders>
          </w:tcPr>
          <w:p w14:paraId="22AB0C35" w14:textId="77777777" w:rsidR="00D84B48" w:rsidRPr="00F10ACC" w:rsidRDefault="00D84B48" w:rsidP="000D14CF">
            <w:pPr>
              <w:rPr>
                <w:sz w:val="2"/>
                <w:szCs w:val="2"/>
              </w:rPr>
            </w:pPr>
          </w:p>
        </w:tc>
        <w:tc>
          <w:tcPr>
            <w:tcW w:w="8061" w:type="dxa"/>
            <w:vMerge/>
            <w:tcBorders>
              <w:top w:val="nil"/>
            </w:tcBorders>
          </w:tcPr>
          <w:p w14:paraId="170022FA" w14:textId="77777777" w:rsidR="00D84B48" w:rsidRPr="00181E29" w:rsidRDefault="00D84B48" w:rsidP="000D14C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7B4A7C80" w14:textId="77777777" w:rsidR="00D84B48" w:rsidRPr="00181E29" w:rsidRDefault="00D84B48" w:rsidP="000D14CF">
            <w:pPr>
              <w:spacing w:line="256" w:lineRule="exact"/>
              <w:ind w:left="108"/>
              <w:rPr>
                <w:sz w:val="24"/>
              </w:rPr>
            </w:pPr>
            <w:r w:rsidRPr="00181E29">
              <w:rPr>
                <w:sz w:val="24"/>
              </w:rPr>
              <w:t>İlk</w:t>
            </w:r>
            <w:r w:rsidRPr="00181E29">
              <w:rPr>
                <w:spacing w:val="-2"/>
                <w:sz w:val="24"/>
              </w:rPr>
              <w:t xml:space="preserve"> </w:t>
            </w:r>
            <w:proofErr w:type="spellStart"/>
            <w:r w:rsidRPr="00181E29">
              <w:rPr>
                <w:sz w:val="24"/>
              </w:rPr>
              <w:t>Yayın</w:t>
            </w:r>
            <w:proofErr w:type="spellEnd"/>
            <w:r w:rsidRPr="00181E29">
              <w:rPr>
                <w:sz w:val="24"/>
              </w:rPr>
              <w:t xml:space="preserve"> </w:t>
            </w:r>
            <w:proofErr w:type="spellStart"/>
            <w:r w:rsidRPr="00181E29">
              <w:rPr>
                <w:spacing w:val="-2"/>
                <w:sz w:val="24"/>
              </w:rPr>
              <w:t>Tarihi</w:t>
            </w:r>
            <w:proofErr w:type="spellEnd"/>
          </w:p>
        </w:tc>
        <w:tc>
          <w:tcPr>
            <w:tcW w:w="1701" w:type="dxa"/>
          </w:tcPr>
          <w:p w14:paraId="739736BA" w14:textId="77777777" w:rsidR="00D84B48" w:rsidRPr="00181E29" w:rsidRDefault="00D84B48" w:rsidP="000D14CF">
            <w:pPr>
              <w:spacing w:line="256" w:lineRule="exact"/>
              <w:ind w:left="108"/>
              <w:rPr>
                <w:b/>
                <w:sz w:val="24"/>
              </w:rPr>
            </w:pPr>
            <w:r w:rsidRPr="00181E29">
              <w:rPr>
                <w:b/>
                <w:spacing w:val="-2"/>
                <w:sz w:val="24"/>
              </w:rPr>
              <w:t>10.10.2023</w:t>
            </w:r>
          </w:p>
        </w:tc>
      </w:tr>
      <w:tr w:rsidR="00D84B48" w:rsidRPr="00181E29" w14:paraId="62C68076" w14:textId="77777777" w:rsidTr="000D14CF">
        <w:trPr>
          <w:trHeight w:val="275"/>
        </w:trPr>
        <w:tc>
          <w:tcPr>
            <w:tcW w:w="2855" w:type="dxa"/>
            <w:vMerge/>
            <w:tcBorders>
              <w:top w:val="nil"/>
            </w:tcBorders>
          </w:tcPr>
          <w:p w14:paraId="39A65BD0" w14:textId="77777777" w:rsidR="00D84B48" w:rsidRPr="00F10ACC" w:rsidRDefault="00D84B48" w:rsidP="000D14CF">
            <w:pPr>
              <w:rPr>
                <w:sz w:val="2"/>
                <w:szCs w:val="2"/>
              </w:rPr>
            </w:pPr>
          </w:p>
        </w:tc>
        <w:tc>
          <w:tcPr>
            <w:tcW w:w="8061" w:type="dxa"/>
            <w:vMerge/>
            <w:tcBorders>
              <w:top w:val="nil"/>
            </w:tcBorders>
          </w:tcPr>
          <w:p w14:paraId="3E1D1A06" w14:textId="77777777" w:rsidR="00D84B48" w:rsidRPr="00181E29" w:rsidRDefault="00D84B48" w:rsidP="000D14C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7D7C1B63" w14:textId="77777777" w:rsidR="00D84B48" w:rsidRPr="00181E29" w:rsidRDefault="00D84B48" w:rsidP="000D14CF">
            <w:pPr>
              <w:spacing w:line="256" w:lineRule="exact"/>
              <w:ind w:left="108"/>
              <w:rPr>
                <w:sz w:val="24"/>
              </w:rPr>
            </w:pPr>
            <w:proofErr w:type="spellStart"/>
            <w:r w:rsidRPr="00181E29">
              <w:rPr>
                <w:sz w:val="24"/>
              </w:rPr>
              <w:t>Revizyon</w:t>
            </w:r>
            <w:proofErr w:type="spellEnd"/>
            <w:r w:rsidRPr="00181E29">
              <w:rPr>
                <w:sz w:val="24"/>
              </w:rPr>
              <w:t xml:space="preserve"> </w:t>
            </w:r>
            <w:proofErr w:type="spellStart"/>
            <w:r w:rsidRPr="00181E29">
              <w:rPr>
                <w:spacing w:val="-2"/>
                <w:sz w:val="24"/>
              </w:rPr>
              <w:t>Tarihi</w:t>
            </w:r>
            <w:proofErr w:type="spellEnd"/>
          </w:p>
        </w:tc>
        <w:tc>
          <w:tcPr>
            <w:tcW w:w="1701" w:type="dxa"/>
          </w:tcPr>
          <w:p w14:paraId="1D33A28C" w14:textId="77777777" w:rsidR="00D84B48" w:rsidRDefault="00D84B48" w:rsidP="000D14CF">
            <w:pPr>
              <w:spacing w:line="103" w:lineRule="auto"/>
              <w:ind w:left="99"/>
              <w:rPr>
                <w:sz w:val="24"/>
              </w:rPr>
            </w:pPr>
          </w:p>
          <w:p w14:paraId="60EF98D1" w14:textId="77777777" w:rsidR="00D84B48" w:rsidRPr="006E439D" w:rsidRDefault="00D84B48" w:rsidP="000D14CF">
            <w:pPr>
              <w:spacing w:line="103" w:lineRule="auto"/>
              <w:ind w:left="99"/>
              <w:rPr>
                <w:b/>
                <w:bCs/>
                <w:sz w:val="24"/>
              </w:rPr>
            </w:pPr>
            <w:r w:rsidRPr="006E439D">
              <w:rPr>
                <w:b/>
                <w:bCs/>
                <w:sz w:val="24"/>
              </w:rPr>
              <w:t>-</w:t>
            </w:r>
          </w:p>
        </w:tc>
      </w:tr>
      <w:tr w:rsidR="00D84B48" w:rsidRPr="00181E29" w14:paraId="64805A9F" w14:textId="77777777" w:rsidTr="000D14CF">
        <w:trPr>
          <w:trHeight w:val="275"/>
        </w:trPr>
        <w:tc>
          <w:tcPr>
            <w:tcW w:w="2855" w:type="dxa"/>
            <w:vMerge/>
            <w:tcBorders>
              <w:top w:val="nil"/>
            </w:tcBorders>
          </w:tcPr>
          <w:p w14:paraId="743B1657" w14:textId="77777777" w:rsidR="00D84B48" w:rsidRPr="00F10ACC" w:rsidRDefault="00D84B48" w:rsidP="000D14CF">
            <w:pPr>
              <w:rPr>
                <w:sz w:val="2"/>
                <w:szCs w:val="2"/>
              </w:rPr>
            </w:pPr>
          </w:p>
        </w:tc>
        <w:tc>
          <w:tcPr>
            <w:tcW w:w="8061" w:type="dxa"/>
            <w:vMerge/>
            <w:tcBorders>
              <w:top w:val="nil"/>
            </w:tcBorders>
          </w:tcPr>
          <w:p w14:paraId="19D501E4" w14:textId="77777777" w:rsidR="00D84B48" w:rsidRPr="00181E29" w:rsidRDefault="00D84B48" w:rsidP="000D14C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1BB64C17" w14:textId="77777777" w:rsidR="00D84B48" w:rsidRPr="00181E29" w:rsidRDefault="00D84B48" w:rsidP="000D14CF">
            <w:pPr>
              <w:spacing w:line="256" w:lineRule="exact"/>
              <w:ind w:left="108"/>
              <w:rPr>
                <w:sz w:val="24"/>
              </w:rPr>
            </w:pPr>
            <w:proofErr w:type="spellStart"/>
            <w:r w:rsidRPr="00181E29">
              <w:rPr>
                <w:sz w:val="24"/>
              </w:rPr>
              <w:t>Revizyon</w:t>
            </w:r>
            <w:proofErr w:type="spellEnd"/>
            <w:r w:rsidRPr="00181E29">
              <w:rPr>
                <w:sz w:val="24"/>
              </w:rPr>
              <w:t xml:space="preserve"> </w:t>
            </w:r>
            <w:r w:rsidRPr="00181E29">
              <w:rPr>
                <w:spacing w:val="-5"/>
                <w:sz w:val="24"/>
              </w:rPr>
              <w:t>No</w:t>
            </w:r>
          </w:p>
        </w:tc>
        <w:tc>
          <w:tcPr>
            <w:tcW w:w="1701" w:type="dxa"/>
          </w:tcPr>
          <w:p w14:paraId="3B91D40A" w14:textId="77777777" w:rsidR="00D84B48" w:rsidRPr="00181E29" w:rsidRDefault="00D84B48" w:rsidP="000D14CF">
            <w:pPr>
              <w:spacing w:line="256" w:lineRule="exact"/>
              <w:ind w:left="108"/>
              <w:rPr>
                <w:b/>
                <w:sz w:val="24"/>
              </w:rPr>
            </w:pPr>
            <w:r w:rsidRPr="00181E29">
              <w:rPr>
                <w:b/>
                <w:spacing w:val="-10"/>
                <w:sz w:val="24"/>
              </w:rPr>
              <w:t>0</w:t>
            </w:r>
          </w:p>
        </w:tc>
      </w:tr>
      <w:tr w:rsidR="00D84B48" w:rsidRPr="00181E29" w14:paraId="2EE76B95" w14:textId="77777777" w:rsidTr="000D14CF">
        <w:trPr>
          <w:trHeight w:val="275"/>
        </w:trPr>
        <w:tc>
          <w:tcPr>
            <w:tcW w:w="2855" w:type="dxa"/>
            <w:vMerge/>
            <w:tcBorders>
              <w:top w:val="nil"/>
            </w:tcBorders>
          </w:tcPr>
          <w:p w14:paraId="2B21818B" w14:textId="77777777" w:rsidR="00D84B48" w:rsidRPr="00F10ACC" w:rsidRDefault="00D84B48" w:rsidP="000D14CF">
            <w:pPr>
              <w:rPr>
                <w:sz w:val="2"/>
                <w:szCs w:val="2"/>
              </w:rPr>
            </w:pPr>
          </w:p>
        </w:tc>
        <w:tc>
          <w:tcPr>
            <w:tcW w:w="8061" w:type="dxa"/>
            <w:vMerge/>
            <w:tcBorders>
              <w:top w:val="nil"/>
            </w:tcBorders>
          </w:tcPr>
          <w:p w14:paraId="3F738E08" w14:textId="77777777" w:rsidR="00D84B48" w:rsidRPr="00181E29" w:rsidRDefault="00D84B48" w:rsidP="000D14C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4F1CAF42" w14:textId="77777777" w:rsidR="00D84B48" w:rsidRPr="00181E29" w:rsidRDefault="00D84B48" w:rsidP="000D14CF">
            <w:pPr>
              <w:spacing w:line="256" w:lineRule="exact"/>
              <w:ind w:left="108"/>
              <w:rPr>
                <w:sz w:val="24"/>
              </w:rPr>
            </w:pPr>
            <w:proofErr w:type="spellStart"/>
            <w:r w:rsidRPr="00181E29">
              <w:rPr>
                <w:spacing w:val="-2"/>
                <w:sz w:val="24"/>
              </w:rPr>
              <w:t>Sayfa</w:t>
            </w:r>
            <w:proofErr w:type="spellEnd"/>
          </w:p>
        </w:tc>
        <w:tc>
          <w:tcPr>
            <w:tcW w:w="1701" w:type="dxa"/>
          </w:tcPr>
          <w:p w14:paraId="1A7C5577" w14:textId="77777777" w:rsidR="00D84B48" w:rsidRPr="00181E29" w:rsidRDefault="00D84B48" w:rsidP="000D14CF">
            <w:pPr>
              <w:spacing w:line="256" w:lineRule="exact"/>
              <w:ind w:left="108"/>
              <w:rPr>
                <w:b/>
                <w:sz w:val="24"/>
              </w:rPr>
            </w:pPr>
            <w:r w:rsidRPr="00181E29">
              <w:rPr>
                <w:b/>
                <w:spacing w:val="-5"/>
                <w:sz w:val="24"/>
              </w:rPr>
              <w:t>1/1</w:t>
            </w:r>
          </w:p>
        </w:tc>
      </w:tr>
    </w:tbl>
    <w:tbl>
      <w:tblPr>
        <w:tblStyle w:val="TabloKlavuzu"/>
        <w:tblW w:w="1462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2554"/>
        <w:gridCol w:w="1278"/>
        <w:gridCol w:w="3406"/>
        <w:gridCol w:w="3691"/>
      </w:tblGrid>
      <w:tr w:rsidR="00D84B48" w:rsidRPr="00555FB7" w14:paraId="79EA895A" w14:textId="77777777" w:rsidTr="000D14CF">
        <w:trPr>
          <w:trHeight w:val="237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F16F330" w14:textId="77777777" w:rsidR="00D84B48" w:rsidRPr="00555FB7" w:rsidRDefault="00D84B48" w:rsidP="000D14CF">
            <w:pPr>
              <w:rPr>
                <w:b/>
                <w:sz w:val="24"/>
                <w:szCs w:val="24"/>
              </w:rPr>
            </w:pPr>
            <w:r w:rsidRPr="00555FB7">
              <w:rPr>
                <w:b/>
                <w:sz w:val="24"/>
                <w:szCs w:val="24"/>
              </w:rPr>
              <w:t xml:space="preserve">Birimi      </w:t>
            </w:r>
            <w:proofErr w:type="gramStart"/>
            <w:r w:rsidRPr="00555FB7">
              <w:rPr>
                <w:b/>
                <w:sz w:val="24"/>
                <w:szCs w:val="24"/>
              </w:rPr>
              <w:t xml:space="preserve">  :</w:t>
            </w:r>
            <w:proofErr w:type="gramEnd"/>
            <w:r w:rsidRPr="00555FB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9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E7C8441" w14:textId="77777777" w:rsidR="00D84B48" w:rsidRPr="00555FB7" w:rsidRDefault="00D84B48" w:rsidP="000D14CF">
            <w:pPr>
              <w:ind w:right="7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GENEL SEKRETERLİK</w:t>
            </w:r>
          </w:p>
        </w:tc>
      </w:tr>
      <w:tr w:rsidR="00D84B48" w:rsidRPr="00555FB7" w14:paraId="78FD8EED" w14:textId="77777777" w:rsidTr="000D14CF">
        <w:trPr>
          <w:trHeight w:val="221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5A4366F" w14:textId="77777777" w:rsidR="00D84B48" w:rsidRPr="00555FB7" w:rsidRDefault="00D84B48" w:rsidP="000D14CF">
            <w:pPr>
              <w:rPr>
                <w:b/>
                <w:sz w:val="24"/>
                <w:szCs w:val="24"/>
              </w:rPr>
            </w:pPr>
            <w:r w:rsidRPr="00555FB7">
              <w:rPr>
                <w:b/>
                <w:sz w:val="24"/>
                <w:szCs w:val="24"/>
              </w:rPr>
              <w:t xml:space="preserve">Alt </w:t>
            </w:r>
            <w:proofErr w:type="gramStart"/>
            <w:r w:rsidRPr="00555FB7">
              <w:rPr>
                <w:b/>
                <w:sz w:val="24"/>
                <w:szCs w:val="24"/>
              </w:rPr>
              <w:t>Birimi :</w:t>
            </w:r>
            <w:proofErr w:type="gramEnd"/>
            <w:r w:rsidRPr="00555FB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9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7C91A29" w14:textId="77777777" w:rsidR="00D84B48" w:rsidRPr="00555FB7" w:rsidRDefault="00D84B48" w:rsidP="000D14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Yazı İşleri ve Evrak Şube Müdürlüğü</w:t>
            </w:r>
          </w:p>
        </w:tc>
      </w:tr>
      <w:tr w:rsidR="00D84B48" w:rsidRPr="005349DA" w14:paraId="22F285E8" w14:textId="77777777" w:rsidTr="000D14CF">
        <w:trPr>
          <w:trHeight w:val="693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2611A00" w14:textId="77777777" w:rsidR="00D84B48" w:rsidRPr="005349DA" w:rsidRDefault="00D84B48" w:rsidP="000D14CF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Görevler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22F4E3C" w14:textId="77777777" w:rsidR="00D84B48" w:rsidRPr="005349DA" w:rsidRDefault="00D84B48" w:rsidP="000D14CF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Görevi Olan Personel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Ünvanı</w:t>
            </w:r>
            <w:proofErr w:type="spellEnd"/>
            <w:r>
              <w:rPr>
                <w:b/>
                <w:sz w:val="24"/>
                <w:szCs w:val="24"/>
              </w:rPr>
              <w:t>/Ad-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BD944A3" w14:textId="77777777" w:rsidR="00D84B48" w:rsidRPr="005349DA" w:rsidRDefault="00D84B48" w:rsidP="000D14CF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Risk Düzeyi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92B102F" w14:textId="77777777" w:rsidR="00D84B48" w:rsidRPr="005349DA" w:rsidRDefault="00D84B48" w:rsidP="000D14CF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418B55C" w14:textId="77777777" w:rsidR="00D84B48" w:rsidRPr="005349DA" w:rsidRDefault="00D84B48" w:rsidP="000D14CF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 xml:space="preserve">Prosedürü                                                                  </w:t>
            </w:r>
            <w:proofErr w:type="gramStart"/>
            <w:r w:rsidRPr="005349DA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5349DA">
              <w:rPr>
                <w:b/>
                <w:sz w:val="24"/>
                <w:szCs w:val="24"/>
              </w:rPr>
              <w:t xml:space="preserve"> Alınması Gereken Önlemler veya Kontroller)</w:t>
            </w:r>
          </w:p>
        </w:tc>
      </w:tr>
      <w:tr w:rsidR="00D84B48" w:rsidRPr="00324709" w14:paraId="7AA3B2D9" w14:textId="77777777" w:rsidTr="000D14CF">
        <w:trPr>
          <w:trHeight w:val="345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7D5F2" w14:textId="77777777" w:rsidR="00D84B48" w:rsidRPr="00324709" w:rsidRDefault="00D84B48" w:rsidP="000D14CF">
            <w:pPr>
              <w:pStyle w:val="TableParagraph"/>
              <w:spacing w:before="131"/>
              <w:ind w:left="110" w:right="285"/>
            </w:pPr>
            <w:r w:rsidRPr="00324709">
              <w:t xml:space="preserve">Kanun, </w:t>
            </w:r>
            <w:proofErr w:type="spellStart"/>
            <w:r w:rsidRPr="00324709">
              <w:t>yönetmelik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diğer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mevzuatın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takibi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uygulanması</w:t>
            </w:r>
            <w:proofErr w:type="spellEnd"/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77563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 xml:space="preserve">Bil. </w:t>
            </w:r>
            <w:proofErr w:type="spellStart"/>
            <w:r w:rsidRPr="00324709">
              <w:t>İşl</w:t>
            </w:r>
            <w:proofErr w:type="spellEnd"/>
            <w:r w:rsidRPr="00324709">
              <w:t xml:space="preserve">. Gülistan GÜRKAN ŞAHİN, Bil. </w:t>
            </w:r>
            <w:proofErr w:type="spellStart"/>
            <w:r w:rsidRPr="00324709">
              <w:t>İşl</w:t>
            </w:r>
            <w:proofErr w:type="spellEnd"/>
            <w:r w:rsidRPr="00324709">
              <w:t xml:space="preserve">. Münevver SALTUK </w:t>
            </w:r>
          </w:p>
          <w:p w14:paraId="734F33F3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Büro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Personeli</w:t>
            </w:r>
            <w:proofErr w:type="spellEnd"/>
            <w:r w:rsidRPr="00324709">
              <w:t xml:space="preserve"> (</w:t>
            </w:r>
            <w:proofErr w:type="spellStart"/>
            <w:r w:rsidRPr="00324709">
              <w:t>İşçi</w:t>
            </w:r>
            <w:proofErr w:type="spellEnd"/>
            <w:r w:rsidRPr="00324709">
              <w:t xml:space="preserve">) </w:t>
            </w:r>
            <w:proofErr w:type="spellStart"/>
            <w:r w:rsidRPr="00324709">
              <w:t>Müzeyyen</w:t>
            </w:r>
            <w:proofErr w:type="spellEnd"/>
            <w:r w:rsidRPr="00324709">
              <w:t xml:space="preserve"> SARI, </w:t>
            </w:r>
          </w:p>
          <w:p w14:paraId="4088DB14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Şube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Müd.Hatice</w:t>
            </w:r>
            <w:proofErr w:type="spellEnd"/>
            <w:r w:rsidRPr="00324709">
              <w:t xml:space="preserve"> YALÇIN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95406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>Yüksek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294823" w14:textId="77777777" w:rsidR="00D84B48" w:rsidRPr="00324709" w:rsidRDefault="00D84B48" w:rsidP="000D14CF">
            <w:pPr>
              <w:pStyle w:val="TableParagraph"/>
              <w:ind w:left="109" w:right="225"/>
            </w:pPr>
            <w:r w:rsidRPr="00324709">
              <w:t xml:space="preserve">Hak </w:t>
            </w:r>
            <w:proofErr w:type="spellStart"/>
            <w:r w:rsidRPr="00324709">
              <w:t>kaybı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yanlış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işlem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kaynak</w:t>
            </w:r>
            <w:proofErr w:type="spellEnd"/>
            <w:r w:rsidRPr="00324709">
              <w:t xml:space="preserve"> </w:t>
            </w:r>
            <w:proofErr w:type="spellStart"/>
            <w:proofErr w:type="gramStart"/>
            <w:r w:rsidRPr="00324709">
              <w:t>israfı</w:t>
            </w:r>
            <w:proofErr w:type="spellEnd"/>
            <w:r w:rsidRPr="00324709">
              <w:t xml:space="preserve">,  </w:t>
            </w:r>
            <w:proofErr w:type="spellStart"/>
            <w:r w:rsidRPr="00324709">
              <w:t>cezai</w:t>
            </w:r>
            <w:proofErr w:type="spellEnd"/>
            <w:proofErr w:type="gramEnd"/>
          </w:p>
          <w:p w14:paraId="07C15E61" w14:textId="77777777" w:rsidR="00D84B48" w:rsidRPr="00324709" w:rsidRDefault="00D84B48" w:rsidP="000D14CF">
            <w:pPr>
              <w:pStyle w:val="TableParagraph"/>
              <w:spacing w:line="251" w:lineRule="exact"/>
              <w:ind w:left="109"/>
            </w:pPr>
            <w:proofErr w:type="spellStart"/>
            <w:r w:rsidRPr="00324709">
              <w:t>yaptırımlar</w:t>
            </w:r>
            <w:proofErr w:type="spellEnd"/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E65CA" w14:textId="77777777" w:rsidR="00D84B48" w:rsidRPr="00324709" w:rsidRDefault="00D84B48" w:rsidP="000D14CF">
            <w:pPr>
              <w:pStyle w:val="TableParagraph"/>
              <w:spacing w:before="131"/>
              <w:ind w:left="107"/>
            </w:pPr>
            <w:proofErr w:type="spellStart"/>
            <w:r w:rsidRPr="00324709">
              <w:t>Değişiklikleri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takip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etmek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uygulamak</w:t>
            </w:r>
            <w:proofErr w:type="spellEnd"/>
          </w:p>
        </w:tc>
      </w:tr>
      <w:tr w:rsidR="00D84B48" w:rsidRPr="00324709" w14:paraId="087A5339" w14:textId="77777777" w:rsidTr="000D14CF">
        <w:trPr>
          <w:trHeight w:val="340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11F12" w14:textId="77777777" w:rsidR="00D84B48" w:rsidRPr="00324709" w:rsidRDefault="00D84B48" w:rsidP="000D14CF">
            <w:pPr>
              <w:pStyle w:val="TableParagraph"/>
              <w:tabs>
                <w:tab w:val="left" w:pos="2517"/>
              </w:tabs>
              <w:spacing w:before="10" w:line="270" w:lineRule="atLeast"/>
              <w:ind w:left="110" w:right="125"/>
            </w:pPr>
            <w:r w:rsidRPr="00324709">
              <w:t xml:space="preserve">Senato, </w:t>
            </w:r>
            <w:proofErr w:type="spellStart"/>
            <w:r w:rsidRPr="00324709">
              <w:t>Üniversite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Yönetim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Kurulu</w:t>
            </w:r>
            <w:proofErr w:type="spellEnd"/>
            <w:r w:rsidRPr="00324709">
              <w:t xml:space="preserve"> </w:t>
            </w:r>
            <w:proofErr w:type="spellStart"/>
            <w:r w:rsidRPr="00324709">
              <w:rPr>
                <w:spacing w:val="-7"/>
              </w:rPr>
              <w:t>ve</w:t>
            </w:r>
            <w:proofErr w:type="spellEnd"/>
            <w:r w:rsidRPr="00324709">
              <w:rPr>
                <w:spacing w:val="-7"/>
              </w:rPr>
              <w:t xml:space="preserve"> </w:t>
            </w:r>
            <w:proofErr w:type="spellStart"/>
            <w:r w:rsidRPr="00324709">
              <w:t>Disiplin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Kurulu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kararlarının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yazılması</w:t>
            </w:r>
            <w:proofErr w:type="spellEnd"/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E1F9A4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 xml:space="preserve">Bil. </w:t>
            </w:r>
            <w:proofErr w:type="spellStart"/>
            <w:r w:rsidRPr="00324709">
              <w:t>İşl</w:t>
            </w:r>
            <w:proofErr w:type="spellEnd"/>
            <w:r w:rsidRPr="00324709">
              <w:t xml:space="preserve">. Gülistan GÜRKAN ŞAHİN, Bil. </w:t>
            </w:r>
            <w:proofErr w:type="spellStart"/>
            <w:r w:rsidRPr="00324709">
              <w:t>İşl</w:t>
            </w:r>
            <w:proofErr w:type="spellEnd"/>
            <w:r w:rsidRPr="00324709">
              <w:t xml:space="preserve">. Münevver SALTUK </w:t>
            </w:r>
          </w:p>
          <w:p w14:paraId="7432C50B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Büro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Personeli</w:t>
            </w:r>
            <w:proofErr w:type="spellEnd"/>
            <w:r w:rsidRPr="00324709">
              <w:t xml:space="preserve"> (</w:t>
            </w:r>
            <w:proofErr w:type="spellStart"/>
            <w:r w:rsidRPr="00324709">
              <w:t>İşçi</w:t>
            </w:r>
            <w:proofErr w:type="spellEnd"/>
            <w:r w:rsidRPr="00324709">
              <w:t xml:space="preserve">) </w:t>
            </w:r>
            <w:proofErr w:type="spellStart"/>
            <w:r w:rsidRPr="00324709">
              <w:t>Müzeyyen</w:t>
            </w:r>
            <w:proofErr w:type="spellEnd"/>
            <w:r w:rsidRPr="00324709">
              <w:t xml:space="preserve"> SARI, </w:t>
            </w:r>
          </w:p>
          <w:p w14:paraId="5ABE273D" w14:textId="77777777" w:rsidR="00D84B48" w:rsidRPr="00324709" w:rsidRDefault="00D84B48" w:rsidP="000D14CF">
            <w:pPr>
              <w:pStyle w:val="TableParagraph"/>
              <w:spacing w:line="266" w:lineRule="exact"/>
              <w:ind w:left="94" w:right="76"/>
              <w:jc w:val="center"/>
            </w:pPr>
            <w:proofErr w:type="spellStart"/>
            <w:r w:rsidRPr="00324709">
              <w:t>Şube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Müd.Hatice</w:t>
            </w:r>
            <w:proofErr w:type="spellEnd"/>
            <w:r w:rsidRPr="00324709">
              <w:t xml:space="preserve"> YALÇIN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F42CE5" w14:textId="77777777" w:rsidR="00D84B48" w:rsidRPr="00324709" w:rsidRDefault="00D84B48" w:rsidP="000D14CF">
            <w:pPr>
              <w:pStyle w:val="TableParagraph"/>
              <w:spacing w:line="266" w:lineRule="exact"/>
              <w:ind w:left="94" w:right="76"/>
              <w:jc w:val="center"/>
            </w:pPr>
            <w:r w:rsidRPr="00324709">
              <w:t>Yüksek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B2FF2" w14:textId="77777777" w:rsidR="00D84B48" w:rsidRPr="00324709" w:rsidRDefault="00D84B48" w:rsidP="000D14CF">
            <w:pPr>
              <w:pStyle w:val="TableParagraph"/>
              <w:spacing w:before="146"/>
              <w:ind w:left="109"/>
            </w:pPr>
            <w:r w:rsidRPr="00324709">
              <w:t xml:space="preserve"> Hak </w:t>
            </w:r>
            <w:proofErr w:type="spellStart"/>
            <w:r w:rsidRPr="00324709">
              <w:t>kaybı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yanlış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işlem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kaynak</w:t>
            </w:r>
            <w:proofErr w:type="spellEnd"/>
            <w:r w:rsidRPr="00324709">
              <w:t xml:space="preserve"> </w:t>
            </w:r>
            <w:proofErr w:type="spellStart"/>
            <w:proofErr w:type="gramStart"/>
            <w:r w:rsidRPr="00324709">
              <w:t>israfı</w:t>
            </w:r>
            <w:proofErr w:type="spellEnd"/>
            <w:r w:rsidRPr="00324709">
              <w:t xml:space="preserve">  </w:t>
            </w:r>
            <w:proofErr w:type="spellStart"/>
            <w:r w:rsidRPr="00324709">
              <w:t>ve</w:t>
            </w:r>
            <w:proofErr w:type="spellEnd"/>
            <w:proofErr w:type="gramEnd"/>
            <w:r w:rsidRPr="00324709">
              <w:t xml:space="preserve"> zaman </w:t>
            </w:r>
            <w:proofErr w:type="spellStart"/>
            <w:r w:rsidRPr="00324709">
              <w:t>kaybı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itibar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kaybı</w:t>
            </w:r>
            <w:proofErr w:type="spellEnd"/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1B4030" w14:textId="77777777" w:rsidR="00D84B48" w:rsidRPr="00324709" w:rsidRDefault="00D84B48" w:rsidP="000D14CF">
            <w:pPr>
              <w:pStyle w:val="TableParagraph"/>
              <w:spacing w:before="146"/>
              <w:ind w:left="107"/>
            </w:pPr>
            <w:proofErr w:type="spellStart"/>
            <w:r w:rsidRPr="00324709">
              <w:t>Zamanında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doğru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eksiksiz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görevi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yerine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getirmek</w:t>
            </w:r>
            <w:proofErr w:type="spellEnd"/>
          </w:p>
        </w:tc>
      </w:tr>
      <w:tr w:rsidR="00D84B48" w:rsidRPr="00324709" w14:paraId="6868C049" w14:textId="77777777" w:rsidTr="000D14CF">
        <w:trPr>
          <w:trHeight w:val="438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766C1" w14:textId="77777777" w:rsidR="00D84B48" w:rsidRPr="00324709" w:rsidRDefault="00D84B48" w:rsidP="000D14CF">
            <w:pPr>
              <w:pStyle w:val="TableParagraph"/>
              <w:rPr>
                <w:b/>
                <w:i/>
              </w:rPr>
            </w:pPr>
          </w:p>
          <w:p w14:paraId="7D8DEB07" w14:textId="77777777" w:rsidR="00D84B48" w:rsidRPr="00324709" w:rsidRDefault="00D84B48" w:rsidP="000D14CF">
            <w:pPr>
              <w:pStyle w:val="TableParagraph"/>
              <w:ind w:left="115"/>
              <w:jc w:val="both"/>
            </w:pPr>
            <w:proofErr w:type="spellStart"/>
            <w:r w:rsidRPr="00324709">
              <w:t>Yönetmelik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yönerge</w:t>
            </w:r>
            <w:proofErr w:type="spellEnd"/>
            <w:r w:rsidRPr="00324709">
              <w:t xml:space="preserve"> vb. </w:t>
            </w:r>
            <w:proofErr w:type="spellStart"/>
            <w:r w:rsidRPr="00324709">
              <w:t>iç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mevzuatın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senato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öncesi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sonrası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çalışması</w:t>
            </w:r>
            <w:proofErr w:type="spellEnd"/>
            <w:r w:rsidRPr="00324709">
              <w:t xml:space="preserve">, web </w:t>
            </w:r>
            <w:proofErr w:type="spellStart"/>
            <w:r w:rsidRPr="00324709">
              <w:t>sayfasında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güncel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olmalarının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takibi</w:t>
            </w:r>
            <w:proofErr w:type="spellEnd"/>
            <w:r w:rsidRPr="00324709">
              <w:t xml:space="preserve"> 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7E617B" w14:textId="77777777" w:rsidR="00D84B48" w:rsidRPr="00324709" w:rsidRDefault="00D84B48" w:rsidP="000D14CF">
            <w:pPr>
              <w:pStyle w:val="TableParagraph"/>
              <w:ind w:left="165" w:right="147"/>
              <w:jc w:val="center"/>
            </w:pPr>
          </w:p>
          <w:p w14:paraId="336E81ED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 xml:space="preserve">Bil. </w:t>
            </w:r>
            <w:proofErr w:type="spellStart"/>
            <w:r w:rsidRPr="00324709">
              <w:t>İşl</w:t>
            </w:r>
            <w:proofErr w:type="spellEnd"/>
            <w:r w:rsidRPr="00324709">
              <w:t xml:space="preserve">. Gülistan GÜRKAN ŞAHİN, Bil. </w:t>
            </w:r>
            <w:proofErr w:type="spellStart"/>
            <w:r w:rsidRPr="00324709">
              <w:t>İşl</w:t>
            </w:r>
            <w:proofErr w:type="spellEnd"/>
            <w:r w:rsidRPr="00324709">
              <w:t xml:space="preserve">. Münevver SALTUK </w:t>
            </w:r>
          </w:p>
          <w:p w14:paraId="317B3D8F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Büro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Personeli</w:t>
            </w:r>
            <w:proofErr w:type="spellEnd"/>
            <w:r w:rsidRPr="00324709">
              <w:t xml:space="preserve"> (</w:t>
            </w:r>
            <w:proofErr w:type="spellStart"/>
            <w:r w:rsidRPr="00324709">
              <w:t>İşçi</w:t>
            </w:r>
            <w:proofErr w:type="spellEnd"/>
            <w:r w:rsidRPr="00324709">
              <w:t xml:space="preserve">) </w:t>
            </w:r>
            <w:proofErr w:type="spellStart"/>
            <w:r w:rsidRPr="00324709">
              <w:t>Müzeyyen</w:t>
            </w:r>
            <w:proofErr w:type="spellEnd"/>
            <w:r w:rsidRPr="00324709">
              <w:t xml:space="preserve"> SARI, </w:t>
            </w:r>
          </w:p>
          <w:p w14:paraId="5FF57655" w14:textId="77777777" w:rsidR="00D84B48" w:rsidRPr="00324709" w:rsidRDefault="00D84B48" w:rsidP="000D14CF">
            <w:pPr>
              <w:pStyle w:val="TableParagraph"/>
              <w:ind w:left="165" w:right="147"/>
              <w:jc w:val="center"/>
            </w:pPr>
            <w:proofErr w:type="spellStart"/>
            <w:r w:rsidRPr="00324709">
              <w:t>Şube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Müd.Hatice</w:t>
            </w:r>
            <w:proofErr w:type="spellEnd"/>
            <w:r w:rsidRPr="00324709">
              <w:t xml:space="preserve"> YALÇIN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C97D7C" w14:textId="77777777" w:rsidR="00D84B48" w:rsidRPr="00324709" w:rsidRDefault="00D84B48" w:rsidP="000D14CF">
            <w:pPr>
              <w:pStyle w:val="TableParagraph"/>
              <w:ind w:left="165" w:right="147"/>
              <w:jc w:val="center"/>
            </w:pPr>
          </w:p>
          <w:p w14:paraId="5ADFD962" w14:textId="77777777" w:rsidR="00D84B48" w:rsidRPr="00324709" w:rsidRDefault="00D84B48" w:rsidP="000D14CF">
            <w:pPr>
              <w:pStyle w:val="TableParagraph"/>
              <w:ind w:left="165" w:right="147"/>
              <w:jc w:val="center"/>
            </w:pPr>
            <w:r w:rsidRPr="00324709">
              <w:t>Yüksek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36E8D" w14:textId="77777777" w:rsidR="00D84B48" w:rsidRPr="00324709" w:rsidRDefault="00D84B48" w:rsidP="000D14CF">
            <w:pPr>
              <w:pStyle w:val="TableParagraph"/>
              <w:spacing w:before="1"/>
              <w:ind w:left="114" w:right="575"/>
            </w:pPr>
          </w:p>
          <w:p w14:paraId="10D4EAEC" w14:textId="77777777" w:rsidR="00D84B48" w:rsidRPr="00324709" w:rsidRDefault="00D84B48" w:rsidP="000D14CF">
            <w:pPr>
              <w:pStyle w:val="TableParagraph"/>
              <w:spacing w:before="1"/>
              <w:ind w:left="114" w:right="575"/>
            </w:pPr>
            <w:r w:rsidRPr="00324709">
              <w:t xml:space="preserve">Hak </w:t>
            </w:r>
            <w:proofErr w:type="spellStart"/>
            <w:r w:rsidRPr="00324709">
              <w:t>kaybı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yanlış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işlem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kurumsal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itibar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kaybı</w:t>
            </w:r>
            <w:proofErr w:type="spellEnd"/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50F17" w14:textId="77777777" w:rsidR="00D84B48" w:rsidRPr="00324709" w:rsidRDefault="00D84B48" w:rsidP="000D14CF">
            <w:pPr>
              <w:pStyle w:val="TableParagraph"/>
              <w:ind w:left="112" w:right="531"/>
            </w:pPr>
          </w:p>
          <w:p w14:paraId="1B60B768" w14:textId="77777777" w:rsidR="00D84B48" w:rsidRPr="00324709" w:rsidRDefault="00D84B48" w:rsidP="000D14CF">
            <w:pPr>
              <w:pStyle w:val="TableParagraph"/>
              <w:ind w:left="112" w:right="531"/>
            </w:pPr>
            <w:proofErr w:type="spellStart"/>
            <w:r w:rsidRPr="00324709">
              <w:t>Değişikliklerin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düzenlenlemelerin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eksiksiz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zamanında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yapılmasını</w:t>
            </w:r>
            <w:proofErr w:type="spellEnd"/>
            <w:r w:rsidRPr="00324709">
              <w:t>,</w:t>
            </w:r>
          </w:p>
        </w:tc>
      </w:tr>
      <w:tr w:rsidR="00D84B48" w:rsidRPr="00324709" w14:paraId="215723FC" w14:textId="77777777" w:rsidTr="000D14CF">
        <w:trPr>
          <w:trHeight w:val="301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59081" w14:textId="77777777" w:rsidR="00D84B48" w:rsidRPr="00324709" w:rsidRDefault="00D84B48" w:rsidP="000D14CF">
            <w:pPr>
              <w:pStyle w:val="TableParagraph"/>
              <w:spacing w:before="207"/>
              <w:ind w:left="110"/>
            </w:pPr>
            <w:proofErr w:type="spellStart"/>
            <w:r w:rsidRPr="00324709">
              <w:t>Yurtiçi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protokollerin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imza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hazırlıkları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imza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sonrası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arşivlenmesi</w:t>
            </w:r>
            <w:proofErr w:type="spellEnd"/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A5727E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 xml:space="preserve">Bil. </w:t>
            </w:r>
            <w:proofErr w:type="spellStart"/>
            <w:r w:rsidRPr="00324709">
              <w:t>İşl</w:t>
            </w:r>
            <w:proofErr w:type="spellEnd"/>
            <w:r w:rsidRPr="00324709">
              <w:t xml:space="preserve">. Gülistan GÜRKAN ŞAHİN, Bil. </w:t>
            </w:r>
            <w:proofErr w:type="spellStart"/>
            <w:r w:rsidRPr="00324709">
              <w:t>İşl</w:t>
            </w:r>
            <w:proofErr w:type="spellEnd"/>
            <w:r w:rsidRPr="00324709">
              <w:t xml:space="preserve">. Münevver SALTUK </w:t>
            </w:r>
          </w:p>
          <w:p w14:paraId="65260624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Büro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Personeli</w:t>
            </w:r>
            <w:proofErr w:type="spellEnd"/>
            <w:r w:rsidRPr="00324709">
              <w:t xml:space="preserve"> (</w:t>
            </w:r>
            <w:proofErr w:type="spellStart"/>
            <w:r w:rsidRPr="00324709">
              <w:t>İşçi</w:t>
            </w:r>
            <w:proofErr w:type="spellEnd"/>
            <w:r w:rsidRPr="00324709">
              <w:t xml:space="preserve">) </w:t>
            </w:r>
            <w:proofErr w:type="spellStart"/>
            <w:r w:rsidRPr="00324709">
              <w:t>Müzeyyen</w:t>
            </w:r>
            <w:proofErr w:type="spellEnd"/>
            <w:r w:rsidRPr="00324709">
              <w:t xml:space="preserve"> SARI, </w:t>
            </w:r>
          </w:p>
          <w:p w14:paraId="7EC68005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Şube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Müd.Hatice</w:t>
            </w:r>
            <w:proofErr w:type="spellEnd"/>
            <w:r w:rsidRPr="00324709">
              <w:t xml:space="preserve"> </w:t>
            </w:r>
            <w:r w:rsidRPr="00324709">
              <w:lastRenderedPageBreak/>
              <w:t>YALÇIN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A4411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</w:p>
          <w:p w14:paraId="10820A95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>Yüksek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DCB7C4" w14:textId="77777777" w:rsidR="00D84B48" w:rsidRPr="00324709" w:rsidRDefault="00D84B48" w:rsidP="000D14CF">
            <w:pPr>
              <w:pStyle w:val="TableParagraph"/>
              <w:spacing w:before="1"/>
              <w:ind w:left="109" w:right="1101"/>
            </w:pPr>
          </w:p>
          <w:p w14:paraId="1982B88A" w14:textId="77777777" w:rsidR="00D84B48" w:rsidRPr="00324709" w:rsidRDefault="00D84B48" w:rsidP="000D14CF">
            <w:pPr>
              <w:pStyle w:val="TableParagraph"/>
              <w:spacing w:before="1"/>
              <w:ind w:left="109" w:right="1101"/>
            </w:pPr>
            <w:r w:rsidRPr="00324709">
              <w:t xml:space="preserve">Hak </w:t>
            </w:r>
            <w:proofErr w:type="spellStart"/>
            <w:r w:rsidRPr="00324709">
              <w:t>kaybı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yanlış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işlem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kurumsal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itibar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kaybı</w:t>
            </w:r>
            <w:proofErr w:type="spellEnd"/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EE53E9" w14:textId="77777777" w:rsidR="00D84B48" w:rsidRPr="00324709" w:rsidRDefault="00D84B48" w:rsidP="000D14CF">
            <w:pPr>
              <w:pStyle w:val="TableParagraph"/>
              <w:spacing w:line="252" w:lineRule="exact"/>
              <w:ind w:left="107" w:right="342"/>
            </w:pPr>
          </w:p>
          <w:p w14:paraId="4015D9F3" w14:textId="77777777" w:rsidR="00D84B48" w:rsidRPr="00324709" w:rsidRDefault="00D84B48" w:rsidP="000D14CF">
            <w:pPr>
              <w:pStyle w:val="TableParagraph"/>
              <w:spacing w:line="252" w:lineRule="exact"/>
              <w:ind w:left="107" w:right="342"/>
            </w:pPr>
            <w:proofErr w:type="spellStart"/>
            <w:r w:rsidRPr="00324709">
              <w:t>Değişikliklerin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düzenlenlemelerin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eksiksiz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proofErr w:type="gramStart"/>
            <w:r w:rsidRPr="00324709">
              <w:t>zamanında</w:t>
            </w:r>
            <w:proofErr w:type="spellEnd"/>
            <w:r w:rsidRPr="00324709">
              <w:t xml:space="preserve">  </w:t>
            </w:r>
            <w:proofErr w:type="spellStart"/>
            <w:r w:rsidRPr="00324709">
              <w:t>yapılmasını</w:t>
            </w:r>
            <w:proofErr w:type="spellEnd"/>
            <w:proofErr w:type="gramEnd"/>
            <w:r w:rsidRPr="00324709">
              <w:t>,</w:t>
            </w:r>
          </w:p>
        </w:tc>
      </w:tr>
      <w:tr w:rsidR="00D84B48" w:rsidRPr="00324709" w14:paraId="6646F252" w14:textId="77777777" w:rsidTr="000D14CF">
        <w:trPr>
          <w:trHeight w:val="285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C32D2" w14:textId="77777777" w:rsidR="00D84B48" w:rsidRPr="00324709" w:rsidRDefault="00D84B48" w:rsidP="000D14CF">
            <w:pPr>
              <w:pStyle w:val="TableParagraph"/>
              <w:rPr>
                <w:b/>
                <w:i/>
              </w:rPr>
            </w:pPr>
          </w:p>
          <w:p w14:paraId="1A066594" w14:textId="77777777" w:rsidR="00D84B48" w:rsidRPr="00324709" w:rsidRDefault="00D84B48" w:rsidP="000D14CF">
            <w:pPr>
              <w:pStyle w:val="TableParagraph"/>
              <w:rPr>
                <w:b/>
                <w:i/>
              </w:rPr>
            </w:pPr>
          </w:p>
          <w:p w14:paraId="02739697" w14:textId="77777777" w:rsidR="00D84B48" w:rsidRPr="00324709" w:rsidRDefault="00D84B48" w:rsidP="000D14CF">
            <w:pPr>
              <w:pStyle w:val="TableParagraph"/>
              <w:jc w:val="both"/>
            </w:pPr>
            <w:proofErr w:type="spellStart"/>
            <w:r w:rsidRPr="00324709">
              <w:t>Önem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özellik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arz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eden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bazı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dosyaların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Rektörlük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Genel </w:t>
            </w:r>
            <w:proofErr w:type="spellStart"/>
            <w:r w:rsidRPr="00324709">
              <w:t>Sekreterlik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adına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takibi</w:t>
            </w:r>
            <w:proofErr w:type="spellEnd"/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4DEB2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</w:p>
          <w:p w14:paraId="63C02336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 xml:space="preserve">Bil. </w:t>
            </w:r>
            <w:proofErr w:type="spellStart"/>
            <w:r w:rsidRPr="00324709">
              <w:t>İşl</w:t>
            </w:r>
            <w:proofErr w:type="spellEnd"/>
            <w:r w:rsidRPr="00324709">
              <w:t xml:space="preserve">. Gülistan GÜRKAN ŞAHİN, Bil. </w:t>
            </w:r>
            <w:proofErr w:type="spellStart"/>
            <w:r w:rsidRPr="00324709">
              <w:t>İşl</w:t>
            </w:r>
            <w:proofErr w:type="spellEnd"/>
            <w:r w:rsidRPr="00324709">
              <w:t xml:space="preserve">. Münevver SALTUK </w:t>
            </w:r>
          </w:p>
          <w:p w14:paraId="5D13C993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Büro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Personeli</w:t>
            </w:r>
            <w:proofErr w:type="spellEnd"/>
            <w:r w:rsidRPr="00324709">
              <w:t xml:space="preserve"> (</w:t>
            </w:r>
            <w:proofErr w:type="spellStart"/>
            <w:r w:rsidRPr="00324709">
              <w:t>İşçi</w:t>
            </w:r>
            <w:proofErr w:type="spellEnd"/>
            <w:r w:rsidRPr="00324709">
              <w:t xml:space="preserve">) </w:t>
            </w:r>
            <w:proofErr w:type="spellStart"/>
            <w:r w:rsidRPr="00324709">
              <w:t>Müzeyyen</w:t>
            </w:r>
            <w:proofErr w:type="spellEnd"/>
            <w:r w:rsidRPr="00324709">
              <w:t xml:space="preserve"> SARI, </w:t>
            </w:r>
          </w:p>
          <w:p w14:paraId="5B28E903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Şube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Müd.Hatice</w:t>
            </w:r>
            <w:proofErr w:type="spellEnd"/>
            <w:r w:rsidRPr="00324709">
              <w:t xml:space="preserve"> YALÇIN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800569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</w:p>
          <w:p w14:paraId="095C6783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>Yüksek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FBC250" w14:textId="77777777" w:rsidR="00D84B48" w:rsidRPr="00324709" w:rsidRDefault="00D84B48" w:rsidP="000D14CF">
            <w:pPr>
              <w:pStyle w:val="TableParagraph"/>
              <w:spacing w:before="1"/>
              <w:rPr>
                <w:b/>
                <w:i/>
              </w:rPr>
            </w:pPr>
          </w:p>
          <w:p w14:paraId="2D5A59F8" w14:textId="77777777" w:rsidR="00D84B48" w:rsidRPr="00324709" w:rsidRDefault="00D84B48" w:rsidP="000D14CF">
            <w:pPr>
              <w:pStyle w:val="TableParagraph"/>
              <w:spacing w:before="1"/>
              <w:rPr>
                <w:b/>
                <w:i/>
              </w:rPr>
            </w:pPr>
          </w:p>
          <w:p w14:paraId="7E3A4FF0" w14:textId="77777777" w:rsidR="00D84B48" w:rsidRPr="00324709" w:rsidRDefault="00D84B48" w:rsidP="000D14CF">
            <w:pPr>
              <w:pStyle w:val="TableParagraph"/>
              <w:spacing w:before="1"/>
              <w:rPr>
                <w:b/>
                <w:i/>
              </w:rPr>
            </w:pPr>
            <w:proofErr w:type="spellStart"/>
            <w:r w:rsidRPr="00324709">
              <w:t>İtibar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güven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kaybı</w:t>
            </w:r>
            <w:proofErr w:type="spellEnd"/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19AA04" w14:textId="77777777" w:rsidR="00D84B48" w:rsidRPr="00324709" w:rsidRDefault="00D84B48" w:rsidP="000D14CF">
            <w:pPr>
              <w:pStyle w:val="TableParagraph"/>
              <w:spacing w:line="252" w:lineRule="exact"/>
              <w:ind w:left="107" w:right="342"/>
            </w:pPr>
          </w:p>
          <w:p w14:paraId="599C30CC" w14:textId="77777777" w:rsidR="00D84B48" w:rsidRPr="00324709" w:rsidRDefault="00D84B48" w:rsidP="000D14CF">
            <w:pPr>
              <w:pStyle w:val="TableParagraph"/>
              <w:spacing w:line="252" w:lineRule="exact"/>
              <w:ind w:left="107" w:right="342"/>
            </w:pPr>
          </w:p>
          <w:p w14:paraId="5808D7AD" w14:textId="77777777" w:rsidR="00D84B48" w:rsidRPr="00324709" w:rsidRDefault="00D84B48" w:rsidP="000D14CF">
            <w:pPr>
              <w:pStyle w:val="TableParagraph"/>
              <w:spacing w:line="252" w:lineRule="exact"/>
              <w:ind w:left="107" w:right="342"/>
            </w:pPr>
            <w:proofErr w:type="spellStart"/>
            <w:proofErr w:type="gramStart"/>
            <w:r w:rsidRPr="00324709">
              <w:t>Takiplerin</w:t>
            </w:r>
            <w:proofErr w:type="spellEnd"/>
            <w:r w:rsidRPr="00324709">
              <w:t xml:space="preserve">  </w:t>
            </w:r>
            <w:proofErr w:type="spellStart"/>
            <w:r w:rsidRPr="00324709">
              <w:t>eksiksiz</w:t>
            </w:r>
            <w:proofErr w:type="spellEnd"/>
            <w:proofErr w:type="gram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zamanında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yapılmasını</w:t>
            </w:r>
            <w:proofErr w:type="spellEnd"/>
            <w:r w:rsidRPr="00324709">
              <w:t>,</w:t>
            </w:r>
          </w:p>
        </w:tc>
      </w:tr>
      <w:tr w:rsidR="00D84B48" w:rsidRPr="00324709" w14:paraId="074A5CE1" w14:textId="77777777" w:rsidTr="000D14CF">
        <w:trPr>
          <w:trHeight w:val="285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B11E6" w14:textId="77777777" w:rsidR="00D84B48" w:rsidRPr="00324709" w:rsidRDefault="00D84B48" w:rsidP="000D14CF">
            <w:pPr>
              <w:pStyle w:val="TableParagraph"/>
              <w:rPr>
                <w:b/>
                <w:i/>
              </w:rPr>
            </w:pPr>
          </w:p>
          <w:p w14:paraId="727B2373" w14:textId="77777777" w:rsidR="00D84B48" w:rsidRPr="00324709" w:rsidRDefault="00D84B48" w:rsidP="00324709">
            <w:pPr>
              <w:pStyle w:val="TableParagraph"/>
              <w:rPr>
                <w:color w:val="FF0000"/>
              </w:rPr>
            </w:pPr>
            <w:proofErr w:type="spellStart"/>
            <w:r w:rsidRPr="00324709">
              <w:t>Gizlilik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dereceli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süreli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evrakların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kayda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alınması</w:t>
            </w:r>
            <w:proofErr w:type="spellEnd"/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0BE9E9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</w:p>
          <w:p w14:paraId="591988A7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 xml:space="preserve"> </w:t>
            </w:r>
            <w:proofErr w:type="spellStart"/>
            <w:r w:rsidRPr="00324709">
              <w:t>Memur</w:t>
            </w:r>
            <w:proofErr w:type="spellEnd"/>
            <w:r w:rsidRPr="00324709">
              <w:t xml:space="preserve"> Ercan TATLI,</w:t>
            </w:r>
          </w:p>
          <w:p w14:paraId="439C55FF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Büro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Personeli</w:t>
            </w:r>
            <w:proofErr w:type="spellEnd"/>
            <w:r w:rsidRPr="00324709">
              <w:t xml:space="preserve"> (</w:t>
            </w:r>
            <w:proofErr w:type="spellStart"/>
            <w:r w:rsidRPr="00324709">
              <w:t>Koruma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Güvenlik</w:t>
            </w:r>
            <w:proofErr w:type="spellEnd"/>
            <w:r w:rsidRPr="00324709">
              <w:t xml:space="preserve">) Hamza KÖSE </w:t>
            </w:r>
          </w:p>
          <w:p w14:paraId="5F9BDD9E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Şube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Müd</w:t>
            </w:r>
            <w:proofErr w:type="spellEnd"/>
            <w:r w:rsidRPr="00324709">
              <w:t>. Hatice YALÇIN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1E943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</w:p>
          <w:p w14:paraId="6DAE9AA2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>Yüksek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6F3D40" w14:textId="77777777" w:rsidR="00D84B48" w:rsidRPr="00324709" w:rsidRDefault="00D84B48" w:rsidP="000D14CF">
            <w:pPr>
              <w:pStyle w:val="TableParagraph"/>
              <w:spacing w:line="252" w:lineRule="exact"/>
              <w:ind w:left="109" w:right="118"/>
            </w:pPr>
          </w:p>
          <w:p w14:paraId="6C8D9897" w14:textId="77777777" w:rsidR="00D84B48" w:rsidRPr="00324709" w:rsidRDefault="00D84B48" w:rsidP="000D14CF">
            <w:pPr>
              <w:pStyle w:val="TableParagraph"/>
              <w:spacing w:line="252" w:lineRule="exact"/>
              <w:ind w:left="109" w:right="118"/>
            </w:pPr>
          </w:p>
          <w:p w14:paraId="0F23B89E" w14:textId="77777777" w:rsidR="00D84B48" w:rsidRPr="00324709" w:rsidRDefault="00D84B48" w:rsidP="000D14CF">
            <w:pPr>
              <w:pStyle w:val="TableParagraph"/>
              <w:spacing w:line="252" w:lineRule="exact"/>
              <w:ind w:left="109" w:right="118"/>
            </w:pPr>
            <w:proofErr w:type="spellStart"/>
            <w:r w:rsidRPr="00324709">
              <w:t>İtibar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güven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kaybı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hak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kaybı</w:t>
            </w:r>
            <w:proofErr w:type="spellEnd"/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E3E44" w14:textId="77777777" w:rsidR="00D84B48" w:rsidRPr="00324709" w:rsidRDefault="00D84B48" w:rsidP="000D14CF">
            <w:pPr>
              <w:pStyle w:val="TableParagraph"/>
              <w:spacing w:before="120"/>
              <w:ind w:left="170" w:right="121"/>
            </w:pPr>
          </w:p>
          <w:p w14:paraId="6857B1BC" w14:textId="77777777" w:rsidR="00D84B48" w:rsidRPr="00324709" w:rsidRDefault="00D84B48" w:rsidP="000D14CF">
            <w:pPr>
              <w:pStyle w:val="TableParagraph"/>
              <w:spacing w:before="120"/>
              <w:ind w:left="170" w:right="121"/>
            </w:pPr>
            <w:proofErr w:type="spellStart"/>
            <w:r w:rsidRPr="00324709">
              <w:t>Gizlilik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proofErr w:type="gramStart"/>
            <w:r w:rsidRPr="00324709">
              <w:t>sureye</w:t>
            </w:r>
            <w:proofErr w:type="spellEnd"/>
            <w:r w:rsidRPr="00324709">
              <w:t xml:space="preserve">  </w:t>
            </w:r>
            <w:proofErr w:type="spellStart"/>
            <w:r w:rsidRPr="00324709">
              <w:t>riayet</w:t>
            </w:r>
            <w:proofErr w:type="spellEnd"/>
            <w:proofErr w:type="gramEnd"/>
            <w:r w:rsidRPr="00324709">
              <w:t xml:space="preserve"> </w:t>
            </w:r>
            <w:proofErr w:type="spellStart"/>
            <w:r w:rsidRPr="00324709">
              <w:t>etmek</w:t>
            </w:r>
            <w:proofErr w:type="spellEnd"/>
          </w:p>
        </w:tc>
      </w:tr>
      <w:tr w:rsidR="00D84B48" w:rsidRPr="00324709" w14:paraId="4A27F157" w14:textId="77777777" w:rsidTr="000D14CF">
        <w:trPr>
          <w:trHeight w:val="285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D9E693" w14:textId="77777777" w:rsidR="00D84B48" w:rsidRPr="00324709" w:rsidRDefault="00D84B48" w:rsidP="000D14CF">
            <w:pPr>
              <w:pStyle w:val="TableParagraph"/>
              <w:ind w:left="110"/>
            </w:pPr>
            <w:r w:rsidRPr="00324709">
              <w:t xml:space="preserve">KEP </w:t>
            </w:r>
            <w:proofErr w:type="spellStart"/>
            <w:r w:rsidRPr="00324709">
              <w:t>evraklarının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alınması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gönderilmesi</w:t>
            </w:r>
            <w:proofErr w:type="spellEnd"/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F7024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</w:p>
          <w:p w14:paraId="622DEDA4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Memur</w:t>
            </w:r>
            <w:proofErr w:type="spellEnd"/>
            <w:r w:rsidRPr="00324709">
              <w:t xml:space="preserve"> Ercan TATLI,</w:t>
            </w:r>
          </w:p>
          <w:p w14:paraId="1702A13F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Büro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Personeli</w:t>
            </w:r>
            <w:proofErr w:type="spellEnd"/>
            <w:r w:rsidRPr="00324709">
              <w:t xml:space="preserve"> (</w:t>
            </w:r>
            <w:proofErr w:type="spellStart"/>
            <w:r w:rsidRPr="00324709">
              <w:t>Koruma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Güvenlik</w:t>
            </w:r>
            <w:proofErr w:type="spellEnd"/>
            <w:r w:rsidRPr="00324709">
              <w:t xml:space="preserve">) Hamza KÖSE </w:t>
            </w:r>
          </w:p>
          <w:p w14:paraId="5AF09A3E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Şube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Müd</w:t>
            </w:r>
            <w:proofErr w:type="spellEnd"/>
            <w:r w:rsidRPr="00324709">
              <w:t xml:space="preserve">. Hatice YALÇIN 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5A2ABE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</w:p>
          <w:p w14:paraId="2D269C48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>Orta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464727" w14:textId="77777777" w:rsidR="00D84B48" w:rsidRPr="00324709" w:rsidRDefault="00D84B48" w:rsidP="000D14CF">
            <w:pPr>
              <w:pStyle w:val="TableParagraph"/>
              <w:spacing w:before="1"/>
              <w:rPr>
                <w:b/>
              </w:rPr>
            </w:pPr>
          </w:p>
          <w:p w14:paraId="4C248A92" w14:textId="77777777" w:rsidR="00D84B48" w:rsidRPr="00324709" w:rsidRDefault="00D84B48" w:rsidP="000D14CF">
            <w:pPr>
              <w:pStyle w:val="TableParagraph"/>
              <w:ind w:left="109"/>
            </w:pPr>
            <w:proofErr w:type="spellStart"/>
            <w:r w:rsidRPr="00324709">
              <w:t>Birim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itibar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kaybı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işlemlerde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gecikme</w:t>
            </w:r>
            <w:proofErr w:type="spellEnd"/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4CFFE" w14:textId="77777777" w:rsidR="00D84B48" w:rsidRPr="00324709" w:rsidRDefault="00D84B48" w:rsidP="000D14CF">
            <w:pPr>
              <w:pStyle w:val="TableParagraph"/>
              <w:spacing w:before="2" w:line="254" w:lineRule="exact"/>
              <w:ind w:left="235" w:right="201"/>
            </w:pPr>
          </w:p>
          <w:p w14:paraId="550C0BA7" w14:textId="77777777" w:rsidR="00D84B48" w:rsidRPr="00324709" w:rsidRDefault="00D84B48" w:rsidP="000D14CF">
            <w:pPr>
              <w:pStyle w:val="TableParagraph"/>
              <w:spacing w:before="2" w:line="254" w:lineRule="exact"/>
              <w:ind w:left="235" w:right="201"/>
            </w:pPr>
            <w:proofErr w:type="spellStart"/>
            <w:r w:rsidRPr="00324709">
              <w:t>Süreye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riayet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etmek</w:t>
            </w:r>
            <w:proofErr w:type="spellEnd"/>
          </w:p>
        </w:tc>
      </w:tr>
      <w:tr w:rsidR="00D84B48" w:rsidRPr="00324709" w14:paraId="54E6F6A6" w14:textId="77777777" w:rsidTr="000D14CF">
        <w:trPr>
          <w:trHeight w:val="285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62711E" w14:textId="77777777" w:rsidR="00D84B48" w:rsidRPr="00324709" w:rsidRDefault="00D84B48" w:rsidP="000D14CF">
            <w:pPr>
              <w:pStyle w:val="TableParagraph"/>
              <w:ind w:left="110"/>
            </w:pPr>
          </w:p>
          <w:p w14:paraId="509A75EC" w14:textId="77777777" w:rsidR="00D84B48" w:rsidRPr="00324709" w:rsidRDefault="00D84B48" w:rsidP="000D14CF">
            <w:pPr>
              <w:pStyle w:val="TableParagraph"/>
              <w:ind w:left="110"/>
            </w:pPr>
            <w:r w:rsidRPr="00324709">
              <w:t xml:space="preserve">Resmi </w:t>
            </w:r>
            <w:proofErr w:type="spellStart"/>
            <w:r w:rsidRPr="00324709">
              <w:t>yazı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ile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gelen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akademik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etkinlik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duyurularının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yapılması</w:t>
            </w:r>
            <w:proofErr w:type="spellEnd"/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AAB979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 xml:space="preserve">Bil. </w:t>
            </w:r>
            <w:proofErr w:type="spellStart"/>
            <w:r w:rsidRPr="00324709">
              <w:t>İşl</w:t>
            </w:r>
            <w:proofErr w:type="spellEnd"/>
            <w:r w:rsidRPr="00324709">
              <w:t xml:space="preserve">. Gülistan GÜRKAN ŞAHİN, Bil. </w:t>
            </w:r>
            <w:proofErr w:type="spellStart"/>
            <w:r w:rsidRPr="00324709">
              <w:t>İşl</w:t>
            </w:r>
            <w:proofErr w:type="spellEnd"/>
            <w:r w:rsidRPr="00324709">
              <w:t xml:space="preserve">. Münevver SALTUK </w:t>
            </w:r>
          </w:p>
          <w:p w14:paraId="409A2F86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Büro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Personeli</w:t>
            </w:r>
            <w:proofErr w:type="spellEnd"/>
            <w:r w:rsidRPr="00324709">
              <w:t xml:space="preserve"> (</w:t>
            </w:r>
            <w:proofErr w:type="spellStart"/>
            <w:r w:rsidRPr="00324709">
              <w:t>İşçi</w:t>
            </w:r>
            <w:proofErr w:type="spellEnd"/>
            <w:r w:rsidRPr="00324709">
              <w:t xml:space="preserve">) </w:t>
            </w:r>
            <w:proofErr w:type="spellStart"/>
            <w:r w:rsidRPr="00324709">
              <w:t>Müzeyyen</w:t>
            </w:r>
            <w:proofErr w:type="spellEnd"/>
            <w:r w:rsidRPr="00324709">
              <w:t xml:space="preserve"> SARI</w:t>
            </w:r>
          </w:p>
          <w:p w14:paraId="761DF5FA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7270E7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>Orta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623C24" w14:textId="77777777" w:rsidR="00D84B48" w:rsidRPr="00324709" w:rsidRDefault="00D84B48" w:rsidP="000D14CF">
            <w:pPr>
              <w:pStyle w:val="TableParagraph"/>
              <w:spacing w:before="1"/>
              <w:rPr>
                <w:b/>
              </w:rPr>
            </w:pPr>
          </w:p>
          <w:p w14:paraId="16A9EC0D" w14:textId="77777777" w:rsidR="00D84B48" w:rsidRPr="00324709" w:rsidRDefault="00D84B48" w:rsidP="000D14CF">
            <w:pPr>
              <w:pStyle w:val="TableParagraph"/>
              <w:spacing w:before="1"/>
            </w:pPr>
            <w:proofErr w:type="spellStart"/>
            <w:r w:rsidRPr="00324709">
              <w:t>Birim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itibar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kaybı</w:t>
            </w:r>
            <w:proofErr w:type="spellEnd"/>
            <w:r w:rsidRPr="00324709">
              <w:t xml:space="preserve">, </w:t>
            </w:r>
            <w:proofErr w:type="spellStart"/>
            <w:r w:rsidRPr="00324709">
              <w:t>işlemlerde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gecikme</w:t>
            </w:r>
            <w:proofErr w:type="spellEnd"/>
            <w:r w:rsidRPr="00324709">
              <w:t xml:space="preserve">, zaman </w:t>
            </w:r>
            <w:proofErr w:type="spellStart"/>
            <w:r w:rsidRPr="00324709">
              <w:t>kaybı</w:t>
            </w:r>
            <w:proofErr w:type="spellEnd"/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D16054" w14:textId="77777777" w:rsidR="00D84B48" w:rsidRPr="00324709" w:rsidRDefault="00D84B48" w:rsidP="000D14CF">
            <w:pPr>
              <w:pStyle w:val="TableParagraph"/>
              <w:spacing w:line="246" w:lineRule="exact"/>
              <w:ind w:left="235"/>
            </w:pPr>
          </w:p>
          <w:p w14:paraId="6E69336E" w14:textId="77777777" w:rsidR="00D84B48" w:rsidRPr="00324709" w:rsidRDefault="00D84B48" w:rsidP="000D14CF">
            <w:pPr>
              <w:pStyle w:val="TableParagraph"/>
              <w:spacing w:line="246" w:lineRule="exact"/>
              <w:ind w:left="235"/>
            </w:pPr>
            <w:proofErr w:type="spellStart"/>
            <w:r w:rsidRPr="00324709">
              <w:t>İlgililere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zamanında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duyurmak</w:t>
            </w:r>
            <w:proofErr w:type="spellEnd"/>
          </w:p>
        </w:tc>
      </w:tr>
      <w:tr w:rsidR="00D84B48" w:rsidRPr="00324709" w14:paraId="7745B3A3" w14:textId="77777777" w:rsidTr="000D14CF">
        <w:trPr>
          <w:trHeight w:val="547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912987" w14:textId="77777777" w:rsidR="00D84B48" w:rsidRPr="00324709" w:rsidRDefault="00D84B48" w:rsidP="000D14CF">
            <w:pPr>
              <w:pStyle w:val="TableParagraph"/>
              <w:ind w:left="110"/>
            </w:pPr>
            <w:proofErr w:type="spellStart"/>
            <w:r w:rsidRPr="00324709">
              <w:t>Fiziki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ortamda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gelen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evrakların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kayda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alınması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ön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sevk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hazırlıkları</w:t>
            </w:r>
            <w:proofErr w:type="spellEnd"/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2F71C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Memur</w:t>
            </w:r>
            <w:proofErr w:type="spellEnd"/>
            <w:r w:rsidRPr="00324709">
              <w:t xml:space="preserve"> Ercan TATLI,</w:t>
            </w:r>
          </w:p>
          <w:p w14:paraId="65FEC98E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Büro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Personeli</w:t>
            </w:r>
            <w:proofErr w:type="spellEnd"/>
            <w:r w:rsidRPr="00324709">
              <w:t xml:space="preserve"> (</w:t>
            </w:r>
            <w:proofErr w:type="spellStart"/>
            <w:r w:rsidRPr="00324709">
              <w:t>Koruma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Güvenlik</w:t>
            </w:r>
            <w:proofErr w:type="spellEnd"/>
            <w:r w:rsidRPr="00324709">
              <w:t xml:space="preserve">) Hamza KÖSE </w:t>
            </w:r>
          </w:p>
          <w:p w14:paraId="7A874B5D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proofErr w:type="spellStart"/>
            <w:r w:rsidRPr="00324709">
              <w:t>Şube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Müd</w:t>
            </w:r>
            <w:proofErr w:type="spellEnd"/>
            <w:r w:rsidRPr="00324709">
              <w:t>. Hatice YALÇIN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31583" w14:textId="77777777" w:rsidR="00D84B48" w:rsidRPr="00324709" w:rsidRDefault="00D84B48" w:rsidP="000D14CF">
            <w:pPr>
              <w:pStyle w:val="TableParagraph"/>
              <w:ind w:left="94" w:right="76"/>
              <w:jc w:val="center"/>
            </w:pPr>
            <w:r w:rsidRPr="00324709">
              <w:t>Orta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D1DA0" w14:textId="77777777" w:rsidR="00D84B48" w:rsidRPr="00324709" w:rsidRDefault="00D84B48" w:rsidP="000D14CF">
            <w:pPr>
              <w:pStyle w:val="TableParagraph"/>
              <w:spacing w:before="1"/>
              <w:rPr>
                <w:b/>
              </w:rPr>
            </w:pPr>
            <w:proofErr w:type="spellStart"/>
            <w:r w:rsidRPr="00324709">
              <w:t>İşlemlerde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gecikme</w:t>
            </w:r>
            <w:proofErr w:type="spellEnd"/>
            <w:r w:rsidRPr="00324709">
              <w:t xml:space="preserve">, zaman </w:t>
            </w:r>
            <w:proofErr w:type="spellStart"/>
            <w:r w:rsidRPr="00324709">
              <w:t>kaybı</w:t>
            </w:r>
            <w:proofErr w:type="spellEnd"/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67790" w14:textId="77777777" w:rsidR="00D84B48" w:rsidRPr="00324709" w:rsidRDefault="00D84B48" w:rsidP="000D14CF">
            <w:pPr>
              <w:pStyle w:val="TableParagraph"/>
              <w:spacing w:line="246" w:lineRule="exact"/>
              <w:ind w:left="235"/>
            </w:pPr>
            <w:r w:rsidRPr="00324709">
              <w:t xml:space="preserve">EBYS </w:t>
            </w:r>
            <w:proofErr w:type="spellStart"/>
            <w:r w:rsidRPr="00324709">
              <w:t>kaydını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ve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ilgili</w:t>
            </w:r>
            <w:proofErr w:type="spellEnd"/>
            <w:r w:rsidRPr="00324709">
              <w:t xml:space="preserve"> </w:t>
            </w:r>
            <w:proofErr w:type="spellStart"/>
            <w:proofErr w:type="gramStart"/>
            <w:r w:rsidRPr="00324709">
              <w:t>birimlere</w:t>
            </w:r>
            <w:proofErr w:type="spellEnd"/>
            <w:r w:rsidRPr="00324709">
              <w:t xml:space="preserve">  </w:t>
            </w:r>
            <w:proofErr w:type="spellStart"/>
            <w:r w:rsidRPr="00324709">
              <w:t>zamanında</w:t>
            </w:r>
            <w:proofErr w:type="spellEnd"/>
            <w:proofErr w:type="gramEnd"/>
            <w:r w:rsidRPr="00324709">
              <w:t xml:space="preserve"> </w:t>
            </w:r>
            <w:proofErr w:type="spellStart"/>
            <w:r w:rsidRPr="00324709">
              <w:t>iletilmesini</w:t>
            </w:r>
            <w:proofErr w:type="spellEnd"/>
            <w:r w:rsidRPr="00324709">
              <w:t xml:space="preserve"> </w:t>
            </w:r>
            <w:proofErr w:type="spellStart"/>
            <w:r w:rsidRPr="00324709">
              <w:t>sağlamak</w:t>
            </w:r>
            <w:proofErr w:type="spellEnd"/>
          </w:p>
        </w:tc>
      </w:tr>
      <w:tr w:rsidR="00D84B48" w:rsidRPr="00324709" w14:paraId="792A9A4A" w14:textId="77777777" w:rsidTr="000D14CF">
        <w:trPr>
          <w:trHeight w:val="1218"/>
        </w:trPr>
        <w:tc>
          <w:tcPr>
            <w:tcW w:w="14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97CCF" w14:textId="77777777" w:rsidR="00D84B48" w:rsidRPr="00324709" w:rsidRDefault="00D84B48" w:rsidP="000D14CF">
            <w:pPr>
              <w:jc w:val="center"/>
              <w:rPr>
                <w:sz w:val="22"/>
                <w:szCs w:val="22"/>
              </w:rPr>
            </w:pPr>
            <w:r w:rsidRPr="00324709">
              <w:rPr>
                <w:sz w:val="22"/>
                <w:szCs w:val="22"/>
              </w:rPr>
              <w:t>ONAYLAYAN</w:t>
            </w:r>
          </w:p>
          <w:p w14:paraId="2F05F022" w14:textId="77777777" w:rsidR="00D84B48" w:rsidRPr="00324709" w:rsidRDefault="00D84B48" w:rsidP="000D14CF">
            <w:pPr>
              <w:jc w:val="center"/>
              <w:rPr>
                <w:sz w:val="22"/>
                <w:szCs w:val="22"/>
              </w:rPr>
            </w:pPr>
          </w:p>
          <w:p w14:paraId="11DA2783" w14:textId="77777777" w:rsidR="00D84B48" w:rsidRPr="00324709" w:rsidRDefault="00D84B48" w:rsidP="000D14CF">
            <w:pPr>
              <w:rPr>
                <w:b/>
                <w:sz w:val="22"/>
                <w:szCs w:val="22"/>
              </w:rPr>
            </w:pPr>
            <w:r w:rsidRPr="00324709">
              <w:rPr>
                <w:sz w:val="22"/>
                <w:szCs w:val="22"/>
              </w:rPr>
              <w:t xml:space="preserve">                                                                                                   Genel Sekreter Yardımcısı</w:t>
            </w:r>
          </w:p>
        </w:tc>
      </w:tr>
    </w:tbl>
    <w:p w14:paraId="51F37CB8" w14:textId="77777777" w:rsidR="00DC0029" w:rsidRPr="00D84B48" w:rsidRDefault="00DC0029" w:rsidP="00D84B48"/>
    <w:sectPr w:rsidR="00DC0029" w:rsidRPr="00D84B48" w:rsidSect="00786FE7"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1109" w14:textId="77777777" w:rsidR="00E6678C" w:rsidRDefault="00E6678C" w:rsidP="005E4380">
      <w:r>
        <w:separator/>
      </w:r>
    </w:p>
  </w:endnote>
  <w:endnote w:type="continuationSeparator" w:id="0">
    <w:p w14:paraId="29A39A38" w14:textId="77777777" w:rsidR="00E6678C" w:rsidRDefault="00E6678C" w:rsidP="005E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A0E5" w14:textId="77777777" w:rsidR="004E6A3A" w:rsidRDefault="00000000">
    <w:pPr>
      <w:pStyle w:val="GvdeMetni"/>
      <w:spacing w:line="14" w:lineRule="auto"/>
      <w:rPr>
        <w:b w:val="0"/>
        <w:i w:val="0"/>
        <w:sz w:val="20"/>
      </w:rPr>
    </w:pPr>
    <w:r>
      <w:rPr>
        <w:noProof/>
        <w:lang w:eastAsia="tr-TR"/>
      </w:rPr>
      <w:pict w14:anchorId="0E4B93C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756.95pt;margin-top:563.9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PhpekviAAAADwEAAA8A&#10;AAAAAAAAAAAAAAAABAUAAGRycy9kb3ducmV2LnhtbFBLBQYAAAAABAAEAPMAAAATBgAAAAA=&#10;" filled="f" stroked="f">
          <v:textbox style="mso-next-textbox:#Text Box 1" inset="0,0,0,0">
            <w:txbxContent>
              <w:p w14:paraId="5F53941E" w14:textId="77777777" w:rsidR="004E6A3A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B104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7C5D" w14:textId="77777777" w:rsidR="00E6678C" w:rsidRDefault="00E6678C" w:rsidP="005E4380">
      <w:r>
        <w:separator/>
      </w:r>
    </w:p>
  </w:footnote>
  <w:footnote w:type="continuationSeparator" w:id="0">
    <w:p w14:paraId="5D905110" w14:textId="77777777" w:rsidR="00E6678C" w:rsidRDefault="00E6678C" w:rsidP="005E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4F11"/>
    <w:multiLevelType w:val="hybridMultilevel"/>
    <w:tmpl w:val="AE1E2F4E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A65C6"/>
    <w:multiLevelType w:val="hybridMultilevel"/>
    <w:tmpl w:val="4E1625AC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60351"/>
    <w:multiLevelType w:val="hybridMultilevel"/>
    <w:tmpl w:val="F53EDA58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875717">
    <w:abstractNumId w:val="3"/>
  </w:num>
  <w:num w:numId="2" w16cid:durableId="175383840">
    <w:abstractNumId w:val="1"/>
  </w:num>
  <w:num w:numId="3" w16cid:durableId="1463377302">
    <w:abstractNumId w:val="0"/>
  </w:num>
  <w:num w:numId="4" w16cid:durableId="988360976">
    <w:abstractNumId w:val="4"/>
  </w:num>
  <w:num w:numId="5" w16cid:durableId="555966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31D"/>
    <w:rsid w:val="000064B5"/>
    <w:rsid w:val="0003229E"/>
    <w:rsid w:val="00032805"/>
    <w:rsid w:val="000A1999"/>
    <w:rsid w:val="000A1B8F"/>
    <w:rsid w:val="00113245"/>
    <w:rsid w:val="00144989"/>
    <w:rsid w:val="00176F9D"/>
    <w:rsid w:val="001A7F44"/>
    <w:rsid w:val="002E1C68"/>
    <w:rsid w:val="00322966"/>
    <w:rsid w:val="00324709"/>
    <w:rsid w:val="003677FD"/>
    <w:rsid w:val="003839DE"/>
    <w:rsid w:val="003933AD"/>
    <w:rsid w:val="0041296F"/>
    <w:rsid w:val="004418E6"/>
    <w:rsid w:val="004E6A3A"/>
    <w:rsid w:val="0050408E"/>
    <w:rsid w:val="00543659"/>
    <w:rsid w:val="005E4380"/>
    <w:rsid w:val="00671392"/>
    <w:rsid w:val="0068667A"/>
    <w:rsid w:val="006B28D5"/>
    <w:rsid w:val="006F0FD6"/>
    <w:rsid w:val="00772102"/>
    <w:rsid w:val="00786FE7"/>
    <w:rsid w:val="007B1043"/>
    <w:rsid w:val="007D7739"/>
    <w:rsid w:val="007E631D"/>
    <w:rsid w:val="0084052A"/>
    <w:rsid w:val="00892357"/>
    <w:rsid w:val="009024A8"/>
    <w:rsid w:val="00934F1D"/>
    <w:rsid w:val="00963B2D"/>
    <w:rsid w:val="00AB7BAE"/>
    <w:rsid w:val="00AF080F"/>
    <w:rsid w:val="00B303E0"/>
    <w:rsid w:val="00B35205"/>
    <w:rsid w:val="00B77E36"/>
    <w:rsid w:val="00BA4F17"/>
    <w:rsid w:val="00BC3524"/>
    <w:rsid w:val="00C11318"/>
    <w:rsid w:val="00C42157"/>
    <w:rsid w:val="00C86020"/>
    <w:rsid w:val="00C91183"/>
    <w:rsid w:val="00CB413A"/>
    <w:rsid w:val="00D1069C"/>
    <w:rsid w:val="00D16DC5"/>
    <w:rsid w:val="00D84B48"/>
    <w:rsid w:val="00D93417"/>
    <w:rsid w:val="00DA2E3B"/>
    <w:rsid w:val="00DC0029"/>
    <w:rsid w:val="00DD5DEA"/>
    <w:rsid w:val="00E6678C"/>
    <w:rsid w:val="00E83B11"/>
    <w:rsid w:val="00E904FD"/>
    <w:rsid w:val="00E92CDF"/>
    <w:rsid w:val="00F16722"/>
    <w:rsid w:val="00F8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D318"/>
  <w15:docId w15:val="{82643CB4-4C6C-4C34-8184-6F954AF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31D"/>
    <w:pPr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E631D"/>
    <w:pPr>
      <w:widowControl w:val="0"/>
    </w:pPr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7E63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86F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86FE7"/>
    <w:pPr>
      <w:widowControl w:val="0"/>
      <w:autoSpaceDE w:val="0"/>
      <w:autoSpaceDN w:val="0"/>
    </w:pPr>
    <w:rPr>
      <w:rFonts w:ascii="Carlito" w:eastAsia="Carlito" w:hAnsi="Carlito" w:cs="Carlito"/>
      <w:b/>
      <w:bCs/>
      <w:i/>
      <w:sz w:val="32"/>
      <w:szCs w:val="3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6FE7"/>
    <w:rPr>
      <w:rFonts w:ascii="Carlito" w:eastAsia="Carlito" w:hAnsi="Carlito" w:cs="Carlito"/>
      <w:b/>
      <w:bCs/>
      <w:i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786F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86F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86F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86F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86F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86F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MÜZEYYEN SARI</cp:lastModifiedBy>
  <cp:revision>14</cp:revision>
  <dcterms:created xsi:type="dcterms:W3CDTF">2020-11-13T12:03:00Z</dcterms:created>
  <dcterms:modified xsi:type="dcterms:W3CDTF">2023-11-13T13:02:00Z</dcterms:modified>
</cp:coreProperties>
</file>